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 w:hint="default"/>
          <w:sz w:val="6"/>
          <w:szCs w:val="6"/>
        </w:rPr>
      </w:pPr>
    </w:p>
    <w:p>
      <w:pPr>
        <w:spacing w:line="2580" w:lineRule="exact"/>
        <w:ind w:left="307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51"/>
          <w:sz w:val="20"/>
          <w:szCs w:val="20"/>
        </w:rPr>
        <w:drawing>
          <wp:inline distT="0" distB="0" distL="0" distR="0">
            <wp:extent cx="2389326" cy="163839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326" cy="163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51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160"/>
        <w:gridCol w:w="2700"/>
        <w:gridCol w:w="2520"/>
      </w:tblGrid>
      <w:tr>
        <w:trPr>
          <w:trHeight w:val="1022" w:hRule="exac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4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ENTE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COMUNE 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LEGNANO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4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SIGLA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G.C.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4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NUMERO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4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11-05-2015</w:t>
            </w:r>
          </w:p>
        </w:tc>
      </w:tr>
      <w:tr>
        <w:trPr>
          <w:trHeight w:val="1390" w:hRule="exact"/>
        </w:trPr>
        <w:tc>
          <w:tcPr>
            <w:tcW w:w="9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4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OGGETTO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4" w:right="65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 w:cs="Arial" w:eastAsia="Arial" w:hint="default"/>
                <w:sz w:val="24"/>
                <w:szCs w:val="24"/>
              </w:rPr>
              <w:t>PARTECIPAZIONE ALL’EVENTO “WIKI LOVES MONUMENTS” 2015 E</w:t>
            </w:r>
            <w:r>
              <w:rPr>
                <w:rFonts w:ascii="Arial" w:hAnsi="Arial" w:cs="Arial" w:eastAsia="Arial" w:hint="default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 w:hint="default"/>
                <w:sz w:val="24"/>
                <w:szCs w:val="24"/>
              </w:rPr>
              <w:t>CONSEGUENTE</w:t>
            </w:r>
            <w:r>
              <w:rPr>
                <w:rFonts w:ascii="Arial" w:hAnsi="Arial" w:cs="Arial" w:eastAsia="Arial" w:hint="default"/>
                <w:sz w:val="24"/>
                <w:szCs w:val="24"/>
              </w:rPr>
              <w:t> AUTORIZZAZIONE A FOTOGRAFARE I PROPRI</w:t>
            </w:r>
            <w:r>
              <w:rPr>
                <w:rFonts w:ascii="Arial" w:hAnsi="Arial" w:cs="Arial" w:eastAsia="Arial" w:hint="default"/>
                <w:spacing w:val="-19"/>
                <w:sz w:val="24"/>
                <w:szCs w:val="24"/>
              </w:rPr>
              <w:t> </w:t>
            </w:r>
            <w:r>
              <w:rPr>
                <w:rFonts w:ascii="Arial" w:hAnsi="Arial" w:cs="Arial" w:eastAsia="Arial" w:hint="default"/>
                <w:sz w:val="24"/>
                <w:szCs w:val="24"/>
              </w:rPr>
              <w:t>MONUMENTI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54"/>
        <w:ind w:left="3231" w:right="2303" w:hanging="941"/>
        <w:jc w:val="left"/>
        <w:rPr>
          <w:rFonts w:ascii="Arial" w:hAnsi="Arial" w:cs="Arial" w:eastAsia="Arial" w:hint="default"/>
          <w:sz w:val="36"/>
          <w:szCs w:val="36"/>
        </w:rPr>
      </w:pPr>
      <w:r>
        <w:rPr>
          <w:rFonts w:ascii="Arial"/>
          <w:b/>
          <w:sz w:val="36"/>
        </w:rPr>
        <w:t>ESTRATTO DI</w:t>
      </w:r>
      <w:r>
        <w:rPr>
          <w:rFonts w:ascii="Arial"/>
          <w:b/>
          <w:spacing w:val="-14"/>
          <w:sz w:val="36"/>
        </w:rPr>
        <w:t> </w:t>
      </w:r>
      <w:r>
        <w:rPr>
          <w:rFonts w:ascii="Arial"/>
          <w:b/>
          <w:sz w:val="36"/>
        </w:rPr>
        <w:t>DELIBERAZIONE</w:t>
      </w:r>
      <w:r>
        <w:rPr>
          <w:rFonts w:ascii="Arial"/>
          <w:b/>
          <w:sz w:val="36"/>
        </w:rPr>
        <w:t> GIUNTA</w:t>
      </w:r>
      <w:r>
        <w:rPr>
          <w:rFonts w:ascii="Arial"/>
          <w:b/>
          <w:spacing w:val="-8"/>
          <w:sz w:val="36"/>
        </w:rPr>
        <w:t> </w:t>
      </w:r>
      <w:r>
        <w:rPr>
          <w:rFonts w:ascii="Arial"/>
          <w:b/>
          <w:sz w:val="36"/>
        </w:rPr>
        <w:t>COMUNALE</w:t>
      </w:r>
      <w:r>
        <w:rPr>
          <w:rFonts w:ascii="Arial"/>
          <w:sz w:val="36"/>
        </w:rPr>
      </w:r>
    </w:p>
    <w:p>
      <w:pPr>
        <w:pStyle w:val="BodyText"/>
        <w:spacing w:line="240" w:lineRule="auto" w:before="279"/>
        <w:ind w:left="192" w:right="0"/>
        <w:jc w:val="left"/>
      </w:pPr>
      <w:r>
        <w:rPr/>
        <w:t>L’anno Duemilaquindici addì Undici del mese di Maggio alle ore 15:15, nell’apposita</w:t>
      </w:r>
      <w:r>
        <w:rPr>
          <w:spacing w:val="3"/>
        </w:rPr>
        <w:t> </w:t>
      </w:r>
      <w:r>
        <w:rPr/>
        <w:t>sala</w:t>
      </w:r>
      <w:r>
        <w:rPr/>
        <w:t> delle adunanze si è riunita la GIUNTA COMUNALE con l’intervento dei</w:t>
      </w:r>
      <w:r>
        <w:rPr>
          <w:spacing w:val="-36"/>
        </w:rPr>
        <w:t> </w:t>
      </w:r>
      <w:r>
        <w:rPr/>
        <w:t>signori:</w:t>
      </w:r>
    </w:p>
    <w:p>
      <w:pPr>
        <w:spacing w:line="240" w:lineRule="auto" w:before="4"/>
        <w:rPr>
          <w:rFonts w:ascii="Arial" w:hAnsi="Arial" w:cs="Arial" w:eastAsia="Arial" w:hint="default"/>
          <w:sz w:val="24"/>
          <w:szCs w:val="2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3780"/>
        <w:gridCol w:w="3420"/>
        <w:gridCol w:w="900"/>
        <w:gridCol w:w="888"/>
      </w:tblGrid>
      <w:tr>
        <w:trPr>
          <w:trHeight w:val="286" w:hRule="exac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268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N.</w:t>
            </w:r>
            <w:r>
              <w:rPr>
                <w:rFonts w:ascii="Arial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4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COGNOME 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NOME</w:t>
            </w:r>
            <w:r>
              <w:rPr>
                <w:rFonts w:ascii="Arial"/>
                <w:sz w:val="24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QUALIFICA</w:t>
            </w:r>
            <w:r>
              <w:rPr>
                <w:rFonts w:ascii="Arial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9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PRES.</w:t>
            </w:r>
            <w:r>
              <w:rPr>
                <w:rFonts w:ascii="Arial"/>
                <w:sz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ASS.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85" w:hRule="exac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left="32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left="64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CENTINAIO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ALBERTO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left="6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SINDACO -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PRESIDENTE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32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64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LUMINARI PIER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ANTONIO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6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VICE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SINDACO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32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64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RAIMONDI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FRANCESCA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6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ASSESSORE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32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64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SILVESTRI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UMBERTO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6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ASSESSORE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32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64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 w:cs="Arial" w:eastAsia="Arial" w:hint="default"/>
                <w:sz w:val="24"/>
                <w:szCs w:val="24"/>
              </w:rPr>
              <w:t>FERRE’</w:t>
            </w:r>
            <w:r>
              <w:rPr>
                <w:rFonts w:ascii="Arial" w:hAnsi="Arial" w:cs="Arial" w:eastAsia="Arial" w:hint="default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 w:hint="default"/>
                <w:sz w:val="24"/>
                <w:szCs w:val="24"/>
              </w:rPr>
              <w:t>ANTONIO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62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ASSESSORE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32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64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CUSUMANO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ANTONINO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6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ASSESSORE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32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64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COLOMBO GIAN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PIERO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6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ASSESSORE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2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23" w:hRule="exac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32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64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TRIPODI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MAURIZIO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6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ASSESSORE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  <w:r>
              <w:rPr>
                <w:rFonts w:ascii="Arial"/>
                <w:sz w:val="24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 w:hint="default"/>
          <w:sz w:val="17"/>
          <w:szCs w:val="17"/>
        </w:rPr>
      </w:pPr>
    </w:p>
    <w:p>
      <w:pPr>
        <w:pStyle w:val="BodyText"/>
        <w:spacing w:line="240" w:lineRule="auto" w:before="69"/>
        <w:ind w:left="192" w:right="0"/>
        <w:jc w:val="left"/>
      </w:pPr>
      <w:r>
        <w:rPr/>
        <w:t>Il</w:t>
      </w:r>
      <w:r>
        <w:rPr>
          <w:spacing w:val="41"/>
        </w:rPr>
        <w:t> </w:t>
      </w:r>
      <w:r>
        <w:rPr/>
        <w:t>Sig.</w:t>
      </w:r>
      <w:r>
        <w:rPr>
          <w:spacing w:val="42"/>
        </w:rPr>
        <w:t> </w:t>
      </w:r>
      <w:r>
        <w:rPr/>
        <w:t>CENTINAIO</w:t>
      </w:r>
      <w:r>
        <w:rPr>
          <w:spacing w:val="40"/>
        </w:rPr>
        <w:t> </w:t>
      </w:r>
      <w:r>
        <w:rPr/>
        <w:t>ALBERTO</w:t>
      </w:r>
      <w:r>
        <w:rPr>
          <w:spacing w:val="42"/>
        </w:rPr>
        <w:t> </w:t>
      </w:r>
      <w:r>
        <w:rPr/>
        <w:t>assume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presidenza</w:t>
      </w:r>
      <w:r>
        <w:rPr>
          <w:spacing w:val="43"/>
        </w:rPr>
        <w:t> </w:t>
      </w:r>
      <w:r>
        <w:rPr/>
        <w:t>e,</w:t>
      </w:r>
      <w:r>
        <w:rPr>
          <w:spacing w:val="42"/>
        </w:rPr>
        <w:t> </w:t>
      </w:r>
      <w:r>
        <w:rPr/>
        <w:t>riconosciuta</w:t>
      </w:r>
      <w:r>
        <w:rPr>
          <w:spacing w:val="43"/>
        </w:rPr>
        <w:t> </w:t>
      </w:r>
      <w:r>
        <w:rPr/>
        <w:t>legale</w:t>
      </w:r>
      <w:r>
        <w:rPr>
          <w:spacing w:val="43"/>
        </w:rPr>
        <w:t> </w:t>
      </w:r>
      <w:r>
        <w:rPr/>
        <w:t>l’adunanza,</w:t>
      </w:r>
      <w:r>
        <w:rPr/>
        <w:t> dichiara aperta la</w:t>
      </w:r>
      <w:r>
        <w:rPr>
          <w:spacing w:val="-13"/>
        </w:rPr>
        <w:t> </w:t>
      </w:r>
      <w:r>
        <w:rPr/>
        <w:t>seduta.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192" w:right="2303"/>
        <w:jc w:val="left"/>
      </w:pPr>
      <w:r>
        <w:rPr/>
        <w:t>Partecipa il segretario generale dott.ssa VIMERCATI</w:t>
      </w:r>
      <w:r>
        <w:rPr>
          <w:spacing w:val="-28"/>
        </w:rPr>
        <w:t> </w:t>
      </w:r>
      <w:r>
        <w:rPr/>
        <w:t>PIERLUISA.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00" w:h="16840"/>
          <w:pgMar w:footer="1449" w:top="800" w:bottom="1640" w:left="940" w:right="920"/>
        </w:sectPr>
      </w:pPr>
    </w:p>
    <w:p>
      <w:pPr>
        <w:pStyle w:val="BodyText"/>
        <w:spacing w:line="240" w:lineRule="auto" w:before="54"/>
        <w:ind w:left="152" w:right="0"/>
        <w:jc w:val="both"/>
      </w:pPr>
      <w:r>
        <w:rPr/>
        <w:t>Deliberazione N. 77 del</w:t>
      </w:r>
      <w:r>
        <w:rPr>
          <w:spacing w:val="-18"/>
        </w:rPr>
        <w:t> </w:t>
      </w:r>
      <w:r>
        <w:rPr/>
        <w:t>11-05-2015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231" w:right="1231"/>
        <w:jc w:val="both"/>
      </w:pPr>
      <w:r>
        <w:rPr/>
        <w:t>PARTECIPAZIONE ALL’EVENTO “WIKI LOVES MONUMENTS” 2015</w:t>
      </w:r>
      <w:r>
        <w:rPr>
          <w:spacing w:val="51"/>
        </w:rPr>
        <w:t> </w:t>
      </w:r>
      <w:r>
        <w:rPr/>
        <w:t>E</w:t>
      </w:r>
      <w:r>
        <w:rPr/>
        <w:t> CONSEGUENTE</w:t>
      </w:r>
      <w:r>
        <w:rPr>
          <w:spacing w:val="66"/>
        </w:rPr>
        <w:t> </w:t>
      </w:r>
      <w:r>
        <w:rPr/>
        <w:t>AUTORIZZAZIONE</w:t>
      </w:r>
      <w:r>
        <w:rPr>
          <w:spacing w:val="66"/>
        </w:rPr>
        <w:t> </w:t>
      </w:r>
      <w:r>
        <w:rPr/>
        <w:t>A</w:t>
      </w:r>
      <w:r>
        <w:rPr>
          <w:spacing w:val="66"/>
        </w:rPr>
        <w:t> </w:t>
      </w:r>
      <w:r>
        <w:rPr/>
        <w:t>FOTOGRAFARE</w:t>
      </w:r>
      <w:r>
        <w:rPr>
          <w:spacing w:val="66"/>
        </w:rPr>
        <w:t> </w:t>
      </w:r>
      <w:r>
        <w:rPr/>
        <w:t>I</w:t>
      </w:r>
      <w:r>
        <w:rPr>
          <w:spacing w:val="32"/>
        </w:rPr>
        <w:t> </w:t>
      </w:r>
      <w:r>
        <w:rPr/>
        <w:t>PROPRI</w:t>
      </w:r>
      <w:r>
        <w:rPr/>
        <w:t> MONUMENTI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3607" w:right="3645"/>
        <w:jc w:val="center"/>
      </w:pPr>
      <w:r>
        <w:rPr/>
        <w:t>LA GIUNTA</w:t>
      </w:r>
      <w:r>
        <w:rPr>
          <w:spacing w:val="-6"/>
        </w:rPr>
        <w:t> </w:t>
      </w:r>
      <w:r>
        <w:rPr/>
        <w:t>COMUNALE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860" w:right="0"/>
        <w:jc w:val="left"/>
      </w:pPr>
      <w:r>
        <w:rPr/>
        <w:t>Premesso</w:t>
      </w:r>
      <w:r>
        <w:rPr>
          <w:spacing w:val="-6"/>
        </w:rPr>
        <w:t> </w:t>
      </w:r>
      <w:r>
        <w:rPr/>
        <w:t>che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1221" w:val="left" w:leader="none"/>
        </w:tabs>
        <w:spacing w:line="240" w:lineRule="auto" w:before="0" w:after="0"/>
        <w:ind w:left="1220" w:right="187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l’Associazione per la diffusione della conoscenza libera “Wikimedia  Italia”</w:t>
      </w:r>
      <w:r>
        <w:rPr>
          <w:rFonts w:ascii="Arial" w:hAnsi="Arial" w:cs="Arial" w:eastAsia="Arial" w:hint="default"/>
          <w:spacing w:val="3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è</w:t>
      </w:r>
      <w:r>
        <w:rPr>
          <w:rFonts w:ascii="Arial" w:hAnsi="Arial" w:cs="Arial" w:eastAsia="Arial" w:hint="default"/>
          <w:sz w:val="24"/>
          <w:szCs w:val="24"/>
        </w:rPr>
        <w:t> attiva dal 2005 nell’ambito dell’Open Culture in qualità di corrispondente</w:t>
      </w:r>
      <w:r>
        <w:rPr>
          <w:rFonts w:ascii="Arial" w:hAnsi="Arial" w:cs="Arial" w:eastAsia="Arial" w:hint="default"/>
          <w:spacing w:val="66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italiana</w:t>
      </w:r>
      <w:r>
        <w:rPr>
          <w:rFonts w:ascii="Arial" w:hAnsi="Arial" w:cs="Arial" w:eastAsia="Arial" w:hint="default"/>
          <w:sz w:val="24"/>
          <w:szCs w:val="24"/>
        </w:rPr>
        <w:t> ufficiale di Wikimedia Foundation e persegue esclusivamente obiettivi</w:t>
      </w:r>
      <w:r>
        <w:rPr>
          <w:rFonts w:ascii="Arial" w:hAnsi="Arial" w:cs="Arial" w:eastAsia="Arial" w:hint="default"/>
          <w:spacing w:val="3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di</w:t>
      </w:r>
      <w:r>
        <w:rPr>
          <w:rFonts w:ascii="Arial" w:hAnsi="Arial" w:cs="Arial" w:eastAsia="Arial" w:hint="default"/>
          <w:sz w:val="24"/>
          <w:szCs w:val="24"/>
        </w:rPr>
        <w:t> solidarietà</w:t>
      </w:r>
      <w:r>
        <w:rPr>
          <w:rFonts w:ascii="Arial" w:hAnsi="Arial" w:cs="Arial" w:eastAsia="Arial" w:hint="default"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sociale</w:t>
      </w:r>
      <w:r>
        <w:rPr>
          <w:rFonts w:ascii="Arial" w:hAnsi="Arial" w:cs="Arial" w:eastAsia="Arial" w:hint="default"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nel</w:t>
      </w:r>
      <w:r>
        <w:rPr>
          <w:rFonts w:ascii="Arial" w:hAnsi="Arial" w:cs="Arial" w:eastAsia="Arial" w:hint="default"/>
          <w:spacing w:val="4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campo</w:t>
      </w:r>
      <w:r>
        <w:rPr>
          <w:rFonts w:ascii="Arial" w:hAnsi="Arial" w:cs="Arial" w:eastAsia="Arial" w:hint="default"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della</w:t>
      </w:r>
      <w:r>
        <w:rPr>
          <w:rFonts w:ascii="Arial" w:hAnsi="Arial" w:cs="Arial" w:eastAsia="Arial" w:hint="default"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promozione</w:t>
      </w:r>
      <w:r>
        <w:rPr>
          <w:rFonts w:ascii="Arial" w:hAnsi="Arial" w:cs="Arial" w:eastAsia="Arial" w:hint="default"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culturale,</w:t>
      </w:r>
      <w:r>
        <w:rPr>
          <w:rFonts w:ascii="Arial" w:hAnsi="Arial" w:cs="Arial" w:eastAsia="Arial" w:hint="default"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prefiggendosi</w:t>
      </w:r>
      <w:r>
        <w:rPr>
          <w:rFonts w:ascii="Arial" w:hAnsi="Arial" w:cs="Arial" w:eastAsia="Arial" w:hint="default"/>
          <w:spacing w:val="4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come</w:t>
      </w:r>
      <w:r>
        <w:rPr>
          <w:rFonts w:ascii="Arial" w:hAnsi="Arial" w:cs="Arial" w:eastAsia="Arial" w:hint="default"/>
          <w:sz w:val="24"/>
          <w:szCs w:val="24"/>
        </w:rPr>
        <w:t> scopo principale quello di contribuire attivamente alla diffusione, </w:t>
      </w:r>
      <w:r>
        <w:rPr>
          <w:rFonts w:ascii="Arial" w:hAnsi="Arial" w:cs="Arial" w:eastAsia="Arial" w:hint="default"/>
          <w:spacing w:val="2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al</w:t>
      </w:r>
      <w:r>
        <w:rPr>
          <w:rFonts w:ascii="Arial" w:hAnsi="Arial" w:cs="Arial" w:eastAsia="Arial" w:hint="default"/>
          <w:sz w:val="24"/>
          <w:szCs w:val="24"/>
        </w:rPr>
        <w:t> miglioramento e all’avanzamento del sapere e della</w:t>
      </w:r>
      <w:r>
        <w:rPr>
          <w:rFonts w:ascii="Arial" w:hAnsi="Arial" w:cs="Arial" w:eastAsia="Arial" w:hint="default"/>
          <w:spacing w:val="-1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cultura;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1221" w:val="left" w:leader="none"/>
        </w:tabs>
        <w:spacing w:line="240" w:lineRule="auto" w:before="0" w:after="0"/>
        <w:ind w:left="1220" w:right="186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che “Wikimedia Italia” promuove il progetto “Wiki loves monuments”,</w:t>
      </w:r>
      <w:r>
        <w:rPr>
          <w:rFonts w:ascii="Arial" w:hAnsi="Arial" w:cs="Arial" w:eastAsia="Arial" w:hint="default"/>
          <w:spacing w:val="4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concorso</w:t>
      </w:r>
      <w:r>
        <w:rPr>
          <w:rFonts w:ascii="Arial" w:hAnsi="Arial" w:cs="Arial" w:eastAsia="Arial" w:hint="default"/>
          <w:sz w:val="24"/>
          <w:szCs w:val="24"/>
        </w:rPr>
        <w:t> fotografico che si svolgerà nel mese di settembre 2015 dedicato ai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monumenti,</w:t>
      </w:r>
      <w:r>
        <w:rPr>
          <w:rFonts w:ascii="Arial" w:hAnsi="Arial" w:cs="Arial" w:eastAsia="Arial" w:hint="default"/>
          <w:sz w:val="24"/>
          <w:szCs w:val="24"/>
        </w:rPr>
        <w:t> con</w:t>
      </w:r>
      <w:r>
        <w:rPr>
          <w:rFonts w:ascii="Arial" w:hAnsi="Arial" w:cs="Arial" w:eastAsia="Arial" w:hint="default"/>
          <w:spacing w:val="5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il</w:t>
      </w:r>
      <w:r>
        <w:rPr>
          <w:rFonts w:ascii="Arial" w:hAnsi="Arial" w:cs="Arial" w:eastAsia="Arial" w:hint="default"/>
          <w:spacing w:val="5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quale</w:t>
      </w:r>
      <w:r>
        <w:rPr>
          <w:rFonts w:ascii="Arial" w:hAnsi="Arial" w:cs="Arial" w:eastAsia="Arial" w:hint="default"/>
          <w:spacing w:val="5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invita</w:t>
      </w:r>
      <w:r>
        <w:rPr>
          <w:rFonts w:ascii="Arial" w:hAnsi="Arial" w:cs="Arial" w:eastAsia="Arial" w:hint="default"/>
          <w:spacing w:val="5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tutti</w:t>
      </w:r>
      <w:r>
        <w:rPr>
          <w:rFonts w:ascii="Arial" w:hAnsi="Arial" w:cs="Arial" w:eastAsia="Arial" w:hint="default"/>
          <w:spacing w:val="5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i</w:t>
      </w:r>
      <w:r>
        <w:rPr>
          <w:rFonts w:ascii="Arial" w:hAnsi="Arial" w:cs="Arial" w:eastAsia="Arial" w:hint="default"/>
          <w:spacing w:val="5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cittadini</w:t>
      </w:r>
      <w:r>
        <w:rPr>
          <w:rFonts w:ascii="Arial" w:hAnsi="Arial" w:cs="Arial" w:eastAsia="Arial" w:hint="default"/>
          <w:spacing w:val="5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</w:t>
      </w:r>
      <w:r>
        <w:rPr>
          <w:rFonts w:ascii="Arial" w:hAnsi="Arial" w:cs="Arial" w:eastAsia="Arial" w:hint="default"/>
          <w:spacing w:val="5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documentare</w:t>
      </w:r>
      <w:r>
        <w:rPr>
          <w:rFonts w:ascii="Arial" w:hAnsi="Arial" w:cs="Arial" w:eastAsia="Arial" w:hint="default"/>
          <w:spacing w:val="5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la</w:t>
      </w:r>
      <w:r>
        <w:rPr>
          <w:rFonts w:ascii="Arial" w:hAnsi="Arial" w:cs="Arial" w:eastAsia="Arial" w:hint="default"/>
          <w:spacing w:val="5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propria</w:t>
      </w:r>
      <w:r>
        <w:rPr>
          <w:rFonts w:ascii="Arial" w:hAnsi="Arial" w:cs="Arial" w:eastAsia="Arial" w:hint="default"/>
          <w:spacing w:val="5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eredità</w:t>
      </w:r>
      <w:r>
        <w:rPr>
          <w:rFonts w:ascii="Arial" w:hAnsi="Arial" w:cs="Arial" w:eastAsia="Arial" w:hint="default"/>
          <w:spacing w:val="5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culturale,</w:t>
      </w:r>
      <w:r>
        <w:rPr>
          <w:rFonts w:ascii="Arial" w:hAnsi="Arial" w:cs="Arial" w:eastAsia="Arial" w:hint="default"/>
          <w:sz w:val="24"/>
          <w:szCs w:val="24"/>
        </w:rPr>
        <w:t> realizzando fotografie con licenza libera, nel pieno rispetto del diritto d’autore</w:t>
      </w:r>
      <w:r>
        <w:rPr>
          <w:rFonts w:ascii="Arial" w:hAnsi="Arial" w:cs="Arial" w:eastAsia="Arial" w:hint="default"/>
          <w:spacing w:val="4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</w:t>
      </w:r>
      <w:r>
        <w:rPr>
          <w:rFonts w:ascii="Arial" w:hAnsi="Arial" w:cs="Arial" w:eastAsia="Arial" w:hint="default"/>
          <w:sz w:val="24"/>
          <w:szCs w:val="24"/>
        </w:rPr>
        <w:t> della legislazione italiana in</w:t>
      </w:r>
      <w:r>
        <w:rPr>
          <w:rFonts w:ascii="Arial" w:hAnsi="Arial" w:cs="Arial" w:eastAsia="Arial" w:hint="default"/>
          <w:spacing w:val="-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merito;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152" w:right="186" w:firstLine="708"/>
        <w:jc w:val="both"/>
      </w:pPr>
      <w:r>
        <w:rPr/>
        <w:t>Considerato che il Comune di Legnano ha nel proprio patrimonio i seguenti beni</w:t>
      </w:r>
      <w:r>
        <w:rPr>
          <w:spacing w:val="19"/>
        </w:rPr>
        <w:t> </w:t>
      </w:r>
      <w:r>
        <w:rPr/>
        <w:t>di</w:t>
      </w:r>
      <w:r>
        <w:rPr/>
        <w:t> interesse storico e monumentale che potrebbero essere oggetto del concorso</w:t>
      </w:r>
      <w:r>
        <w:rPr>
          <w:spacing w:val="39"/>
        </w:rPr>
        <w:t> </w:t>
      </w:r>
      <w:r>
        <w:rPr/>
        <w:t>fotografico</w:t>
      </w:r>
      <w:r>
        <w:rPr/>
        <w:t> “Wiki loves</w:t>
      </w:r>
      <w:r>
        <w:rPr>
          <w:spacing w:val="-13"/>
        </w:rPr>
        <w:t> </w:t>
      </w:r>
      <w:r>
        <w:rPr/>
        <w:t>Monuments”:</w:t>
      </w:r>
    </w:p>
    <w:p>
      <w:pPr>
        <w:spacing w:line="240" w:lineRule="auto" w:before="4"/>
        <w:rPr>
          <w:rFonts w:ascii="Arial" w:hAnsi="Arial" w:cs="Arial" w:eastAsia="Arial" w:hint="default"/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4"/>
        <w:gridCol w:w="4872"/>
      </w:tblGrid>
      <w:tr>
        <w:trPr>
          <w:trHeight w:val="286" w:hRule="exact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7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Bene</w:t>
            </w:r>
            <w:r>
              <w:rPr>
                <w:rFonts w:ascii="Arial"/>
                <w:sz w:val="24"/>
              </w:rPr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4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Ubicazione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7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Palazzo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Malinverni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Piazza San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Magno</w:t>
            </w:r>
          </w:p>
        </w:tc>
      </w:tr>
      <w:tr>
        <w:trPr>
          <w:trHeight w:val="286" w:hRule="exact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7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Museo Civico Guido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z w:val="24"/>
              </w:rPr>
              <w:t>Sutermeister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Corso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Garibaldi</w:t>
            </w:r>
          </w:p>
        </w:tc>
      </w:tr>
      <w:tr>
        <w:trPr>
          <w:trHeight w:val="286" w:hRule="exact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7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Torre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Colombera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Corso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Garibaldi</w:t>
            </w:r>
          </w:p>
        </w:tc>
      </w:tr>
      <w:tr>
        <w:trPr>
          <w:trHeight w:val="286" w:hRule="exact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7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Palazzo Leone da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z w:val="24"/>
              </w:rPr>
              <w:t>Perego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Via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Gilardelli</w:t>
            </w:r>
          </w:p>
        </w:tc>
      </w:tr>
      <w:tr>
        <w:trPr>
          <w:trHeight w:val="286" w:hRule="exact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7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 w:cs="Arial" w:eastAsia="Arial" w:hint="default"/>
                <w:sz w:val="24"/>
                <w:szCs w:val="24"/>
              </w:rPr>
              <w:t>Biblioteca Civica “Augusto</w:t>
            </w:r>
            <w:r>
              <w:rPr>
                <w:rFonts w:ascii="Arial" w:hAnsi="Arial" w:cs="Arial" w:eastAsia="Arial" w:hint="default"/>
                <w:spacing w:val="-19"/>
                <w:sz w:val="24"/>
                <w:szCs w:val="24"/>
              </w:rPr>
              <w:t> </w:t>
            </w:r>
            <w:r>
              <w:rPr>
                <w:rFonts w:ascii="Arial" w:hAnsi="Arial" w:cs="Arial" w:eastAsia="Arial" w:hint="default"/>
                <w:sz w:val="24"/>
                <w:szCs w:val="24"/>
              </w:rPr>
              <w:t>Marinoni”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Via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Cavour</w:t>
            </w:r>
          </w:p>
        </w:tc>
      </w:tr>
      <w:tr>
        <w:trPr>
          <w:trHeight w:val="288" w:hRule="exact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7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 w:cs="Arial" w:eastAsia="Arial" w:hint="default"/>
                <w:sz w:val="24"/>
                <w:szCs w:val="24"/>
              </w:rPr>
              <w:t>Monumento “Alberto da</w:t>
            </w:r>
            <w:r>
              <w:rPr>
                <w:rFonts w:ascii="Arial" w:hAnsi="Arial" w:cs="Arial" w:eastAsia="Arial" w:hint="default"/>
                <w:spacing w:val="-16"/>
                <w:sz w:val="24"/>
                <w:szCs w:val="24"/>
              </w:rPr>
              <w:t> </w:t>
            </w:r>
            <w:r>
              <w:rPr>
                <w:rFonts w:ascii="Arial" w:hAnsi="Arial" w:cs="Arial" w:eastAsia="Arial" w:hint="default"/>
                <w:sz w:val="24"/>
                <w:szCs w:val="24"/>
              </w:rPr>
              <w:t>Giussano”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Piazza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Monumento</w:t>
            </w:r>
          </w:p>
        </w:tc>
      </w:tr>
      <w:tr>
        <w:trPr>
          <w:trHeight w:val="286" w:hRule="exact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7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 w:cs="Arial" w:eastAsia="Arial" w:hint="default"/>
                <w:sz w:val="24"/>
                <w:szCs w:val="24"/>
              </w:rPr>
              <w:t>Mosaico “Via dei</w:t>
            </w:r>
            <w:r>
              <w:rPr>
                <w:rFonts w:ascii="Arial" w:hAnsi="Arial" w:cs="Arial" w:eastAsia="Arial" w:hint="default"/>
                <w:spacing w:val="-17"/>
                <w:sz w:val="24"/>
                <w:szCs w:val="24"/>
              </w:rPr>
              <w:t> </w:t>
            </w:r>
            <w:r>
              <w:rPr>
                <w:rFonts w:ascii="Arial" w:hAnsi="Arial" w:cs="Arial" w:eastAsia="Arial" w:hint="default"/>
                <w:sz w:val="24"/>
                <w:szCs w:val="24"/>
              </w:rPr>
              <w:t>Bambini”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Via dei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Bambini</w:t>
            </w:r>
          </w:p>
        </w:tc>
      </w:tr>
      <w:tr>
        <w:trPr>
          <w:trHeight w:val="286" w:hRule="exact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7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Castello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z w:val="24"/>
              </w:rPr>
              <w:t>Visconteo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Via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Cuzzi</w:t>
            </w:r>
          </w:p>
        </w:tc>
      </w:tr>
    </w:tbl>
    <w:p>
      <w:pPr>
        <w:spacing w:line="240" w:lineRule="auto" w:before="7"/>
        <w:rPr>
          <w:rFonts w:ascii="Arial" w:hAnsi="Arial" w:cs="Arial" w:eastAsia="Arial" w:hint="default"/>
          <w:sz w:val="17"/>
          <w:szCs w:val="17"/>
        </w:rPr>
      </w:pPr>
    </w:p>
    <w:p>
      <w:pPr>
        <w:pStyle w:val="BodyText"/>
        <w:spacing w:line="240" w:lineRule="auto" w:before="69"/>
        <w:ind w:left="152" w:right="185" w:firstLine="707"/>
        <w:jc w:val="both"/>
      </w:pPr>
      <w:r>
        <w:rPr/>
        <w:t>Ritenuto di aderire a tale progetto per favorire la conoscenza della Città di</w:t>
      </w:r>
      <w:r>
        <w:rPr>
          <w:spacing w:val="61"/>
        </w:rPr>
        <w:t> </w:t>
      </w:r>
      <w:r>
        <w:rPr/>
        <w:t>Legnano</w:t>
      </w:r>
      <w:r>
        <w:rPr/>
        <w:t> e</w:t>
      </w:r>
      <w:r>
        <w:rPr>
          <w:spacing w:val="46"/>
        </w:rPr>
        <w:t> </w:t>
      </w:r>
      <w:r>
        <w:rPr/>
        <w:t>dei</w:t>
      </w:r>
      <w:r>
        <w:rPr>
          <w:spacing w:val="45"/>
        </w:rPr>
        <w:t> </w:t>
      </w:r>
      <w:r>
        <w:rPr/>
        <w:t>suoi</w:t>
      </w:r>
      <w:r>
        <w:rPr>
          <w:spacing w:val="45"/>
        </w:rPr>
        <w:t> </w:t>
      </w:r>
      <w:r>
        <w:rPr/>
        <w:t>beni</w:t>
      </w:r>
      <w:r>
        <w:rPr>
          <w:spacing w:val="45"/>
        </w:rPr>
        <w:t> </w:t>
      </w:r>
      <w:r>
        <w:rPr/>
        <w:t>di</w:t>
      </w:r>
      <w:r>
        <w:rPr>
          <w:spacing w:val="45"/>
        </w:rPr>
        <w:t> </w:t>
      </w:r>
      <w:r>
        <w:rPr/>
        <w:t>interesse</w:t>
      </w:r>
      <w:r>
        <w:rPr>
          <w:spacing w:val="46"/>
        </w:rPr>
        <w:t> </w:t>
      </w:r>
      <w:r>
        <w:rPr/>
        <w:t>storico</w:t>
      </w:r>
      <w:r>
        <w:rPr>
          <w:spacing w:val="46"/>
        </w:rPr>
        <w:t> </w:t>
      </w:r>
      <w:r>
        <w:rPr/>
        <w:t>e</w:t>
      </w:r>
      <w:r>
        <w:rPr>
          <w:spacing w:val="44"/>
        </w:rPr>
        <w:t> </w:t>
      </w:r>
      <w:r>
        <w:rPr/>
        <w:t>monumentale</w:t>
      </w:r>
      <w:r>
        <w:rPr>
          <w:spacing w:val="50"/>
        </w:rPr>
        <w:t> </w:t>
      </w:r>
      <w:r>
        <w:rPr/>
        <w:t>nel</w:t>
      </w:r>
      <w:r>
        <w:rPr>
          <w:spacing w:val="45"/>
        </w:rPr>
        <w:t> </w:t>
      </w:r>
      <w:r>
        <w:rPr/>
        <w:t>mondo,</w:t>
      </w:r>
      <w:r>
        <w:rPr>
          <w:spacing w:val="43"/>
        </w:rPr>
        <w:t> </w:t>
      </w:r>
      <w:r>
        <w:rPr/>
        <w:t>dando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possibilità</w:t>
      </w:r>
      <w:r>
        <w:rPr>
          <w:spacing w:val="46"/>
        </w:rPr>
        <w:t> </w:t>
      </w:r>
      <w:r>
        <w:rPr/>
        <w:t>di</w:t>
      </w:r>
      <w:r>
        <w:rPr/>
        <w:t> fotografare i monumenti inseriti nell’elenco di cui sopra, concedendo l’immagine in</w:t>
      </w:r>
      <w:r>
        <w:rPr>
          <w:spacing w:val="40"/>
        </w:rPr>
        <w:t> </w:t>
      </w:r>
      <w:r>
        <w:rPr/>
        <w:t>uso</w:t>
      </w:r>
      <w:r>
        <w:rPr/>
        <w:t> come</w:t>
      </w:r>
      <w:r>
        <w:rPr>
          <w:spacing w:val="17"/>
        </w:rPr>
        <w:t> </w:t>
      </w:r>
      <w:r>
        <w:rPr/>
        <w:t>un</w:t>
      </w:r>
      <w:r>
        <w:rPr>
          <w:spacing w:val="19"/>
        </w:rPr>
        <w:t> </w:t>
      </w:r>
      <w:r>
        <w:rPr/>
        <w:t>qualsiasi</w:t>
      </w:r>
      <w:r>
        <w:rPr>
          <w:spacing w:val="18"/>
        </w:rPr>
        <w:t> </w:t>
      </w:r>
      <w:r>
        <w:rPr/>
        <w:t>“Open</w:t>
      </w:r>
      <w:r>
        <w:rPr>
          <w:spacing w:val="19"/>
        </w:rPr>
        <w:t> </w:t>
      </w:r>
      <w:r>
        <w:rPr/>
        <w:t>Data”</w:t>
      </w:r>
      <w:r>
        <w:rPr>
          <w:spacing w:val="18"/>
        </w:rPr>
        <w:t> </w:t>
      </w:r>
      <w:r>
        <w:rPr/>
        <w:t>con</w:t>
      </w:r>
      <w:r>
        <w:rPr>
          <w:spacing w:val="17"/>
        </w:rPr>
        <w:t> </w:t>
      </w:r>
      <w:r>
        <w:rPr/>
        <w:t>una</w:t>
      </w:r>
      <w:r>
        <w:rPr>
          <w:spacing w:val="19"/>
        </w:rPr>
        <w:t> </w:t>
      </w:r>
      <w:r>
        <w:rPr/>
        <w:t>licenza</w:t>
      </w:r>
      <w:r>
        <w:rPr>
          <w:spacing w:val="19"/>
        </w:rPr>
        <w:t> </w:t>
      </w:r>
      <w:r>
        <w:rPr/>
        <w:t>libera</w:t>
      </w:r>
      <w:r>
        <w:rPr>
          <w:spacing w:val="19"/>
        </w:rPr>
        <w:t> </w:t>
      </w:r>
      <w:r>
        <w:rPr/>
        <w:t>Creative</w:t>
      </w:r>
      <w:r>
        <w:rPr>
          <w:spacing w:val="19"/>
        </w:rPr>
        <w:t> </w:t>
      </w:r>
      <w:r>
        <w:rPr/>
        <w:t>Commons</w:t>
      </w:r>
      <w:r>
        <w:rPr>
          <w:spacing w:val="18"/>
        </w:rPr>
        <w:t> </w:t>
      </w:r>
      <w:r>
        <w:rPr/>
        <w:t>nella</w:t>
      </w:r>
      <w:r>
        <w:rPr>
          <w:spacing w:val="19"/>
        </w:rPr>
        <w:t> </w:t>
      </w:r>
      <w:r>
        <w:rPr/>
        <w:t>versione</w:t>
      </w:r>
      <w:r>
        <w:rPr/>
        <w:t> denominata CC-BY-SA-it</w:t>
      </w:r>
      <w:r>
        <w:rPr>
          <w:spacing w:val="-11"/>
        </w:rPr>
        <w:t> </w:t>
      </w:r>
      <w:r>
        <w:rPr/>
        <w:t>3.0;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860" w:right="0"/>
        <w:jc w:val="left"/>
      </w:pPr>
      <w:r>
        <w:rPr/>
        <w:t>Dato atto</w:t>
      </w:r>
      <w:r>
        <w:rPr>
          <w:spacing w:val="-4"/>
        </w:rPr>
        <w:t> </w:t>
      </w:r>
      <w:r>
        <w:rPr/>
        <w:t>che:</w:t>
      </w:r>
    </w:p>
    <w:p>
      <w:pPr>
        <w:pStyle w:val="BodyText"/>
        <w:spacing w:line="240" w:lineRule="auto"/>
        <w:ind w:left="872" w:right="187" w:hanging="360"/>
        <w:jc w:val="both"/>
      </w:pPr>
      <w:r>
        <w:rPr>
          <w:rFonts w:ascii="Times New Roman" w:hAnsi="Times New Roman" w:cs="Times New Roman" w:eastAsia="Times New Roman" w:hint="default"/>
        </w:rPr>
        <w:t>-     </w:t>
      </w:r>
      <w:r>
        <w:rPr/>
        <w:t>ai sensi dell’art. 49, comma 1, del </w:t>
      </w:r>
      <w:r>
        <w:rPr>
          <w:spacing w:val="-4"/>
        </w:rPr>
        <w:t>T.U.E.L. </w:t>
      </w:r>
      <w:r>
        <w:rPr/>
        <w:t>sulla presente proposta di</w:t>
      </w:r>
      <w:r>
        <w:rPr>
          <w:spacing w:val="5"/>
        </w:rPr>
        <w:t> </w:t>
      </w:r>
      <w:r>
        <w:rPr/>
        <w:t>deliberazione,</w:t>
      </w:r>
      <w:r>
        <w:rPr/>
        <w:t> il dirigente del Settore 7° “Servizi alla cittadina nza – Servizio Cultura”, ha</w:t>
      </w:r>
      <w:r>
        <w:rPr>
          <w:spacing w:val="57"/>
        </w:rPr>
        <w:t> </w:t>
      </w:r>
      <w:r>
        <w:rPr/>
        <w:t>espresso</w:t>
      </w:r>
      <w:r>
        <w:rPr/>
        <w:t> </w:t>
      </w:r>
      <w:r>
        <w:rPr>
          <w:spacing w:val="-1"/>
        </w:rPr>
        <w:t>parere</w:t>
      </w:r>
      <w:r>
        <w:rPr/>
        <w:t> </w:t>
      </w:r>
      <w:r>
        <w:rPr>
          <w:spacing w:val="-1"/>
        </w:rPr>
        <w:t>favorevole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ordine</w:t>
      </w:r>
      <w:r>
        <w:rPr/>
        <w:t> </w:t>
      </w:r>
      <w:r>
        <w:rPr>
          <w:spacing w:val="-1"/>
        </w:rPr>
        <w:t>alla</w:t>
      </w:r>
      <w:r>
        <w:rPr/>
        <w:t> </w:t>
      </w:r>
      <w:r>
        <w:rPr>
          <w:spacing w:val="-32"/>
          <w:w w:val="99"/>
        </w:rPr>
        <w:t>reg</w:t>
      </w:r>
      <w:r>
        <w:rPr>
          <w:rFonts w:ascii="Arial" w:hAnsi="Arial" w:cs="Arial" w:eastAsia="Arial" w:hint="default"/>
          <w:b/>
          <w:bCs/>
          <w:spacing w:val="-32"/>
          <w:w w:val="99"/>
          <w:position w:val="-8"/>
          <w:sz w:val="20"/>
          <w:szCs w:val="20"/>
        </w:rPr>
        <w:t>O</w:t>
      </w:r>
      <w:r>
        <w:rPr>
          <w:spacing w:val="-32"/>
          <w:w w:val="99"/>
        </w:rPr>
        <w:t>o</w:t>
      </w:r>
      <w:r>
        <w:rPr>
          <w:rFonts w:ascii="Arial" w:hAnsi="Arial" w:cs="Arial" w:eastAsia="Arial" w:hint="default"/>
          <w:b/>
          <w:bCs/>
          <w:spacing w:val="-32"/>
          <w:w w:val="99"/>
          <w:position w:val="-8"/>
          <w:sz w:val="20"/>
          <w:szCs w:val="20"/>
        </w:rPr>
        <w:t>r</w:t>
      </w:r>
      <w:r>
        <w:rPr>
          <w:spacing w:val="-32"/>
          <w:w w:val="99"/>
        </w:rPr>
        <w:t>la</w:t>
      </w:r>
      <w:r>
        <w:rPr>
          <w:rFonts w:ascii="Arial" w:hAnsi="Arial" w:cs="Arial" w:eastAsia="Arial" w:hint="default"/>
          <w:b/>
          <w:bCs/>
          <w:spacing w:val="-32"/>
          <w:w w:val="99"/>
          <w:position w:val="-8"/>
          <w:sz w:val="20"/>
          <w:szCs w:val="20"/>
        </w:rPr>
        <w:t>ig</w:t>
      </w:r>
      <w:r>
        <w:rPr>
          <w:spacing w:val="-32"/>
          <w:w w:val="99"/>
        </w:rPr>
        <w:t>r</w:t>
      </w:r>
      <w:r>
        <w:rPr>
          <w:rFonts w:ascii="Arial" w:hAnsi="Arial" w:cs="Arial" w:eastAsia="Arial" w:hint="default"/>
          <w:b/>
          <w:bCs/>
          <w:spacing w:val="-32"/>
          <w:w w:val="99"/>
          <w:position w:val="-8"/>
          <w:sz w:val="20"/>
          <w:szCs w:val="20"/>
        </w:rPr>
        <w:t>i</w:t>
      </w:r>
      <w:r>
        <w:rPr>
          <w:spacing w:val="-32"/>
          <w:w w:val="99"/>
        </w:rPr>
        <w:t>i</w:t>
      </w:r>
      <w:r>
        <w:rPr>
          <w:rFonts w:ascii="Arial" w:hAnsi="Arial" w:cs="Arial" w:eastAsia="Arial" w:hint="default"/>
          <w:b/>
          <w:bCs/>
          <w:spacing w:val="-32"/>
          <w:w w:val="99"/>
          <w:position w:val="-8"/>
          <w:sz w:val="20"/>
          <w:szCs w:val="20"/>
        </w:rPr>
        <w:t>n</w:t>
      </w:r>
      <w:r>
        <w:rPr>
          <w:spacing w:val="-32"/>
          <w:w w:val="99"/>
        </w:rPr>
        <w:t>tà</w:t>
      </w:r>
      <w:r>
        <w:rPr>
          <w:rFonts w:ascii="Arial" w:hAnsi="Arial" w:cs="Arial" w:eastAsia="Arial" w:hint="default"/>
          <w:b/>
          <w:bCs/>
          <w:spacing w:val="-32"/>
          <w:w w:val="99"/>
          <w:position w:val="-8"/>
          <w:sz w:val="20"/>
          <w:szCs w:val="20"/>
        </w:rPr>
        <w:t>ale</w:t>
      </w:r>
      <w:r>
        <w:rPr>
          <w:spacing w:val="-32"/>
          <w:w w:val="99"/>
        </w:rPr>
        <w:t>tecnica</w:t>
      </w:r>
      <w:r>
        <w:rPr>
          <w:w w:val="99"/>
        </w:rPr>
        <w:t> </w:t>
      </w:r>
      <w:r>
        <w:rPr>
          <w:spacing w:val="-1"/>
        </w:rPr>
        <w:t>della</w:t>
      </w:r>
      <w:r>
        <w:rPr/>
        <w:t> </w:t>
      </w:r>
      <w:r>
        <w:rPr>
          <w:spacing w:val="-1"/>
        </w:rPr>
        <w:t>stessa,</w:t>
      </w:r>
      <w:r>
        <w:rPr/>
        <w:t> </w:t>
      </w:r>
      <w:r>
        <w:rPr>
          <w:spacing w:val="-1"/>
        </w:rPr>
        <w:t>acquisito</w:t>
      </w:r>
      <w:r>
        <w:rPr/>
        <w:t> </w:t>
      </w:r>
      <w:r>
        <w:rPr>
          <w:spacing w:val="-1"/>
        </w:rPr>
        <w:t>agli</w:t>
      </w:r>
      <w:r>
        <w:rPr>
          <w:spacing w:val="38"/>
        </w:rPr>
        <w:t> </w:t>
      </w:r>
      <w:r>
        <w:rPr>
          <w:spacing w:val="-1"/>
        </w:rPr>
        <w:t>atti;</w:t>
      </w:r>
    </w:p>
    <w:p>
      <w:pPr>
        <w:tabs>
          <w:tab w:pos="858" w:val="left" w:leader="none"/>
        </w:tabs>
        <w:spacing w:line="236" w:lineRule="exact" w:before="0"/>
        <w:ind w:left="512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-</w:t>
        <w:tab/>
        <w:t>non 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è 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pacing w:val="-1"/>
          <w:sz w:val="24"/>
        </w:rPr>
        <w:t>ric</w:t>
      </w:r>
      <w:r>
        <w:rPr>
          <w:rFonts w:ascii="Arial" w:hAnsi="Arial"/>
          <w:sz w:val="24"/>
        </w:rPr>
        <w:t>h</w:t>
      </w:r>
      <w:r>
        <w:rPr>
          <w:rFonts w:ascii="Arial" w:hAnsi="Arial"/>
          <w:spacing w:val="-1"/>
          <w:sz w:val="24"/>
        </w:rPr>
        <w:t>i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3"/>
          <w:sz w:val="24"/>
        </w:rPr>
        <w:t>s</w:t>
      </w:r>
      <w:r>
        <w:rPr>
          <w:rFonts w:ascii="Arial" w:hAnsi="Arial"/>
          <w:sz w:val="24"/>
        </w:rPr>
        <w:t>to 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pacing w:val="-1"/>
          <w:sz w:val="24"/>
        </w:rPr>
        <w:t>i</w:t>
      </w:r>
      <w:r>
        <w:rPr>
          <w:rFonts w:ascii="Arial" w:hAnsi="Arial"/>
          <w:sz w:val="24"/>
        </w:rPr>
        <w:t>l 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pacing w:val="-4"/>
          <w:sz w:val="24"/>
        </w:rPr>
        <w:t>p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"/>
          <w:sz w:val="24"/>
        </w:rPr>
        <w:t>r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1"/>
          <w:sz w:val="24"/>
        </w:rPr>
        <w:t>r</w:t>
      </w:r>
      <w:r>
        <w:rPr>
          <w:rFonts w:ascii="Arial" w:hAnsi="Arial"/>
          <w:spacing w:val="-43"/>
          <w:sz w:val="24"/>
        </w:rPr>
        <w:t>e</w:t>
      </w:r>
      <w:r>
        <w:rPr>
          <w:rFonts w:ascii="Arial" w:hAnsi="Arial"/>
          <w:b/>
          <w:w w:val="99"/>
          <w:position w:val="-4"/>
          <w:sz w:val="20"/>
        </w:rPr>
        <w:t>(</w:t>
      </w:r>
      <w:r>
        <w:rPr>
          <w:rFonts w:ascii="Arial" w:hAnsi="Arial"/>
          <w:b/>
          <w:spacing w:val="-15"/>
          <w:w w:val="99"/>
          <w:position w:val="-4"/>
          <w:sz w:val="20"/>
        </w:rPr>
        <w:t>c</w:t>
      </w:r>
      <w:r>
        <w:rPr>
          <w:rFonts w:ascii="Arial" w:hAnsi="Arial"/>
          <w:spacing w:val="-39"/>
          <w:sz w:val="24"/>
        </w:rPr>
        <w:t>i</w:t>
      </w:r>
      <w:r>
        <w:rPr>
          <w:rFonts w:ascii="Arial" w:hAnsi="Arial"/>
          <w:b/>
          <w:spacing w:val="-84"/>
          <w:w w:val="99"/>
          <w:position w:val="-4"/>
          <w:sz w:val="20"/>
        </w:rPr>
        <w:t>o</w:t>
      </w:r>
      <w:r>
        <w:rPr>
          <w:rFonts w:ascii="Arial" w:hAnsi="Arial"/>
          <w:spacing w:val="-50"/>
          <w:sz w:val="24"/>
        </w:rPr>
        <w:t>n</w:t>
      </w:r>
      <w:r>
        <w:rPr>
          <w:rFonts w:ascii="Arial" w:hAnsi="Arial"/>
          <w:b/>
          <w:w w:val="99"/>
          <w:position w:val="-4"/>
          <w:sz w:val="20"/>
        </w:rPr>
        <w:t>n</w:t>
      </w:r>
      <w:r>
        <w:rPr>
          <w:rFonts w:ascii="Arial" w:hAnsi="Arial"/>
          <w:b/>
          <w:spacing w:val="-64"/>
          <w:w w:val="99"/>
          <w:position w:val="-4"/>
          <w:sz w:val="20"/>
        </w:rPr>
        <w:t>s</w:t>
      </w:r>
      <w:r>
        <w:rPr>
          <w:rFonts w:ascii="Arial" w:hAnsi="Arial"/>
          <w:spacing w:val="-71"/>
          <w:sz w:val="24"/>
        </w:rPr>
        <w:t>o</w:t>
      </w:r>
      <w:r>
        <w:rPr>
          <w:rFonts w:ascii="Arial" w:hAnsi="Arial"/>
          <w:b/>
          <w:spacing w:val="-40"/>
          <w:w w:val="99"/>
          <w:position w:val="-4"/>
          <w:sz w:val="20"/>
        </w:rPr>
        <w:t>e</w:t>
      </w:r>
      <w:r>
        <w:rPr>
          <w:rFonts w:ascii="Arial" w:hAnsi="Arial"/>
          <w:spacing w:val="-41"/>
          <w:sz w:val="24"/>
        </w:rPr>
        <w:t>r</w:t>
      </w:r>
      <w:r>
        <w:rPr>
          <w:rFonts w:ascii="Arial" w:hAnsi="Arial"/>
          <w:b/>
          <w:spacing w:val="-38"/>
          <w:w w:val="99"/>
          <w:position w:val="-4"/>
          <w:sz w:val="20"/>
        </w:rPr>
        <w:t>r</w:t>
      </w:r>
      <w:r>
        <w:rPr>
          <w:rFonts w:ascii="Arial" w:hAnsi="Arial"/>
          <w:spacing w:val="-97"/>
          <w:sz w:val="24"/>
        </w:rPr>
        <w:t>d</w:t>
      </w:r>
      <w:r>
        <w:rPr>
          <w:rFonts w:ascii="Arial" w:hAnsi="Arial"/>
          <w:b/>
          <w:spacing w:val="-14"/>
          <w:w w:val="99"/>
          <w:position w:val="-4"/>
          <w:sz w:val="20"/>
        </w:rPr>
        <w:t>v</w:t>
      </w:r>
      <w:r>
        <w:rPr>
          <w:rFonts w:ascii="Arial" w:hAnsi="Arial"/>
          <w:spacing w:val="-39"/>
          <w:sz w:val="24"/>
        </w:rPr>
        <w:t>i</w:t>
      </w:r>
      <w:r>
        <w:rPr>
          <w:rFonts w:ascii="Arial" w:hAnsi="Arial"/>
          <w:b/>
          <w:spacing w:val="-74"/>
          <w:w w:val="99"/>
          <w:position w:val="-4"/>
          <w:sz w:val="20"/>
        </w:rPr>
        <w:t>a</w:t>
      </w:r>
      <w:r>
        <w:rPr>
          <w:rFonts w:ascii="Arial" w:hAnsi="Arial"/>
          <w:spacing w:val="-61"/>
          <w:sz w:val="24"/>
        </w:rPr>
        <w:t>n</w:t>
      </w:r>
      <w:r>
        <w:rPr>
          <w:rFonts w:ascii="Arial" w:hAnsi="Arial"/>
          <w:b/>
          <w:spacing w:val="-8"/>
          <w:w w:val="99"/>
          <w:position w:val="-4"/>
          <w:sz w:val="20"/>
        </w:rPr>
        <w:t>t</w:t>
      </w:r>
      <w:r>
        <w:rPr>
          <w:rFonts w:ascii="Arial" w:hAnsi="Arial"/>
          <w:spacing w:val="-126"/>
          <w:sz w:val="24"/>
        </w:rPr>
        <w:t>e</w:t>
      </w:r>
      <w:r>
        <w:rPr>
          <w:rFonts w:ascii="Arial" w:hAnsi="Arial"/>
          <w:b/>
          <w:w w:val="99"/>
          <w:position w:val="-4"/>
          <w:sz w:val="20"/>
        </w:rPr>
        <w:t>o</w:t>
      </w:r>
      <w:r>
        <w:rPr>
          <w:rFonts w:ascii="Arial" w:hAnsi="Arial"/>
          <w:b/>
          <w:position w:val="-4"/>
          <w:sz w:val="20"/>
        </w:rPr>
        <w:t> </w:t>
      </w:r>
      <w:r>
        <w:rPr>
          <w:rFonts w:ascii="Arial" w:hAnsi="Arial"/>
          <w:b/>
          <w:spacing w:val="-54"/>
          <w:w w:val="99"/>
          <w:position w:val="-4"/>
          <w:sz w:val="20"/>
        </w:rPr>
        <w:t>p</w:t>
      </w:r>
      <w:r>
        <w:rPr>
          <w:rFonts w:ascii="Arial" w:hAnsi="Arial"/>
          <w:spacing w:val="-80"/>
          <w:sz w:val="24"/>
        </w:rPr>
        <w:t>a</w:t>
      </w:r>
      <w:r>
        <w:rPr>
          <w:rFonts w:ascii="Arial" w:hAnsi="Arial"/>
          <w:b/>
          <w:spacing w:val="-1"/>
          <w:w w:val="99"/>
          <w:position w:val="-4"/>
          <w:sz w:val="20"/>
        </w:rPr>
        <w:t>r</w:t>
      </w:r>
      <w:r>
        <w:rPr>
          <w:rFonts w:ascii="Arial" w:hAnsi="Arial"/>
          <w:b/>
          <w:spacing w:val="-108"/>
          <w:w w:val="99"/>
          <w:position w:val="-4"/>
          <w:sz w:val="20"/>
        </w:rPr>
        <w:t>e</w:t>
      </w:r>
      <w:r>
        <w:rPr>
          <w:rFonts w:ascii="Arial" w:hAnsi="Arial"/>
          <w:spacing w:val="-1"/>
          <w:sz w:val="24"/>
        </w:rPr>
        <w:t>ll</w:t>
      </w:r>
      <w:r>
        <w:rPr>
          <w:rFonts w:ascii="Arial" w:hAnsi="Arial"/>
          <w:spacing w:val="-130"/>
          <w:sz w:val="24"/>
        </w:rPr>
        <w:t>a</w:t>
      </w:r>
      <w:r>
        <w:rPr>
          <w:rFonts w:ascii="Arial" w:hAnsi="Arial"/>
          <w:b/>
          <w:spacing w:val="-1"/>
          <w:w w:val="99"/>
          <w:position w:val="-4"/>
          <w:sz w:val="20"/>
        </w:rPr>
        <w:t>ss</w:t>
      </w:r>
      <w:r>
        <w:rPr>
          <w:rFonts w:ascii="Arial" w:hAnsi="Arial"/>
          <w:b/>
          <w:spacing w:val="-93"/>
          <w:w w:val="99"/>
          <w:position w:val="-4"/>
          <w:sz w:val="20"/>
        </w:rPr>
        <w:t>o</w:t>
      </w:r>
      <w:r>
        <w:rPr>
          <w:rFonts w:ascii="Arial" w:hAnsi="Arial"/>
          <w:spacing w:val="-1"/>
          <w:sz w:val="24"/>
        </w:rPr>
        <w:t>r</w:t>
      </w:r>
      <w:r>
        <w:rPr>
          <w:rFonts w:ascii="Arial" w:hAnsi="Arial"/>
          <w:spacing w:val="-65"/>
          <w:sz w:val="24"/>
        </w:rPr>
        <w:t>e</w:t>
      </w:r>
      <w:r>
        <w:rPr>
          <w:rFonts w:ascii="Arial" w:hAnsi="Arial"/>
          <w:b/>
          <w:spacing w:val="-1"/>
          <w:w w:val="99"/>
          <w:position w:val="-4"/>
          <w:sz w:val="20"/>
        </w:rPr>
        <w:t>i</w:t>
      </w:r>
      <w:r>
        <w:rPr>
          <w:rFonts w:ascii="Arial" w:hAnsi="Arial"/>
          <w:b/>
          <w:spacing w:val="-46"/>
          <w:w w:val="99"/>
          <w:position w:val="-4"/>
          <w:sz w:val="20"/>
        </w:rPr>
        <w:t>l</w:t>
      </w:r>
      <w:r>
        <w:rPr>
          <w:rFonts w:ascii="Arial" w:hAnsi="Arial"/>
          <w:spacing w:val="-31"/>
          <w:sz w:val="24"/>
        </w:rPr>
        <w:t>g</w:t>
      </w:r>
      <w:r>
        <w:rPr>
          <w:rFonts w:ascii="Arial" w:hAnsi="Arial"/>
          <w:b/>
          <w:spacing w:val="-82"/>
          <w:w w:val="99"/>
          <w:position w:val="-4"/>
          <w:sz w:val="20"/>
        </w:rPr>
        <w:t>c</w:t>
      </w:r>
      <w:r>
        <w:rPr>
          <w:rFonts w:ascii="Arial" w:hAnsi="Arial"/>
          <w:spacing w:val="-52"/>
          <w:sz w:val="24"/>
        </w:rPr>
        <w:t>o</w:t>
      </w:r>
      <w:r>
        <w:rPr>
          <w:rFonts w:ascii="Arial" w:hAnsi="Arial"/>
          <w:b/>
          <w:spacing w:val="-70"/>
          <w:w w:val="99"/>
          <w:position w:val="-4"/>
          <w:sz w:val="20"/>
        </w:rPr>
        <w:t>o</w:t>
      </w:r>
      <w:r>
        <w:rPr>
          <w:rFonts w:ascii="Arial" w:hAnsi="Arial"/>
          <w:spacing w:val="-1"/>
          <w:sz w:val="24"/>
        </w:rPr>
        <w:t>l</w:t>
      </w:r>
      <w:r>
        <w:rPr>
          <w:rFonts w:ascii="Arial" w:hAnsi="Arial"/>
          <w:spacing w:val="-114"/>
          <w:sz w:val="24"/>
        </w:rPr>
        <w:t>a</w:t>
      </w:r>
      <w:r>
        <w:rPr>
          <w:rFonts w:ascii="Arial" w:hAnsi="Arial"/>
          <w:b/>
          <w:spacing w:val="-63"/>
          <w:w w:val="99"/>
          <w:position w:val="-4"/>
          <w:sz w:val="20"/>
        </w:rPr>
        <w:t>m</w:t>
      </w:r>
      <w:r>
        <w:rPr>
          <w:rFonts w:ascii="Arial" w:hAnsi="Arial"/>
          <w:spacing w:val="-17"/>
          <w:sz w:val="24"/>
        </w:rPr>
        <w:t>r</w:t>
      </w:r>
      <w:r>
        <w:rPr>
          <w:rFonts w:ascii="Arial" w:hAnsi="Arial"/>
          <w:b/>
          <w:spacing w:val="-106"/>
          <w:w w:val="99"/>
          <w:position w:val="-4"/>
          <w:sz w:val="20"/>
        </w:rPr>
        <w:t>u</w:t>
      </w:r>
      <w:r>
        <w:rPr>
          <w:rFonts w:ascii="Arial" w:hAnsi="Arial"/>
          <w:spacing w:val="3"/>
          <w:sz w:val="24"/>
        </w:rPr>
        <w:t>i</w:t>
      </w:r>
      <w:r>
        <w:rPr>
          <w:rFonts w:ascii="Arial" w:hAnsi="Arial"/>
          <w:spacing w:val="-18"/>
          <w:sz w:val="24"/>
        </w:rPr>
        <w:t>t</w:t>
      </w:r>
      <w:r>
        <w:rPr>
          <w:rFonts w:ascii="Arial" w:hAnsi="Arial"/>
          <w:b/>
          <w:spacing w:val="-105"/>
          <w:w w:val="99"/>
          <w:position w:val="-4"/>
          <w:sz w:val="20"/>
        </w:rPr>
        <w:t>n</w:t>
      </w:r>
      <w:r>
        <w:rPr>
          <w:rFonts w:ascii="Arial" w:hAnsi="Arial"/>
          <w:spacing w:val="-29"/>
          <w:sz w:val="24"/>
        </w:rPr>
        <w:t>à</w:t>
      </w:r>
      <w:r>
        <w:rPr>
          <w:rFonts w:ascii="Arial" w:hAnsi="Arial"/>
          <w:b/>
          <w:spacing w:val="-1"/>
          <w:w w:val="99"/>
          <w:position w:val="-4"/>
          <w:sz w:val="20"/>
        </w:rPr>
        <w:t>e</w:t>
      </w:r>
      <w:r>
        <w:rPr>
          <w:rFonts w:ascii="Arial" w:hAnsi="Arial"/>
          <w:b/>
          <w:spacing w:val="-28"/>
          <w:w w:val="99"/>
          <w:position w:val="-4"/>
          <w:sz w:val="20"/>
        </w:rPr>
        <w:t>)</w:t>
      </w:r>
      <w:r>
        <w:rPr>
          <w:rFonts w:ascii="Arial" w:hAnsi="Arial"/>
          <w:spacing w:val="-1"/>
          <w:sz w:val="24"/>
        </w:rPr>
        <w:t>c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2"/>
          <w:sz w:val="24"/>
        </w:rPr>
        <w:t>nta</w:t>
      </w:r>
      <w:r>
        <w:rPr>
          <w:rFonts w:ascii="Arial" w:hAnsi="Arial"/>
          <w:sz w:val="24"/>
        </w:rPr>
        <w:t>b</w:t>
      </w:r>
      <w:r>
        <w:rPr>
          <w:rFonts w:ascii="Arial" w:hAnsi="Arial"/>
          <w:spacing w:val="-1"/>
          <w:sz w:val="24"/>
        </w:rPr>
        <w:t>il</w:t>
      </w:r>
      <w:r>
        <w:rPr>
          <w:rFonts w:ascii="Arial" w:hAnsi="Arial"/>
          <w:sz w:val="24"/>
        </w:rPr>
        <w:t>e 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pacing w:val="-1"/>
          <w:sz w:val="24"/>
        </w:rPr>
        <w:t>i</w:t>
      </w:r>
      <w:r>
        <w:rPr>
          <w:rFonts w:ascii="Arial" w:hAnsi="Arial"/>
          <w:sz w:val="24"/>
        </w:rPr>
        <w:t>n 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pacing w:val="-2"/>
          <w:sz w:val="24"/>
        </w:rPr>
        <w:t>q</w:t>
      </w:r>
      <w:r>
        <w:rPr>
          <w:rFonts w:ascii="Arial" w:hAnsi="Arial"/>
          <w:sz w:val="24"/>
        </w:rPr>
        <w:t>uanto 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pacing w:val="-1"/>
          <w:sz w:val="24"/>
        </w:rPr>
        <w:t>i</w:t>
      </w:r>
      <w:r>
        <w:rPr>
          <w:rFonts w:ascii="Arial" w:hAnsi="Arial"/>
          <w:sz w:val="24"/>
        </w:rPr>
        <w:t>l 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p</w:t>
      </w:r>
      <w:r>
        <w:rPr>
          <w:rFonts w:ascii="Arial" w:hAnsi="Arial"/>
          <w:spacing w:val="-1"/>
          <w:sz w:val="24"/>
        </w:rPr>
        <w:t>r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3"/>
          <w:sz w:val="24"/>
        </w:rPr>
        <w:t>s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5"/>
          <w:sz w:val="24"/>
        </w:rPr>
        <w:t>t</w:t>
      </w:r>
      <w:r>
        <w:rPr>
          <w:rFonts w:ascii="Arial" w:hAnsi="Arial"/>
          <w:sz w:val="24"/>
        </w:rPr>
        <w:t>e</w:t>
      </w:r>
    </w:p>
    <w:p>
      <w:pPr>
        <w:spacing w:after="0" w:line="236" w:lineRule="exact"/>
        <w:jc w:val="left"/>
        <w:rPr>
          <w:rFonts w:ascii="Arial" w:hAnsi="Arial" w:cs="Arial" w:eastAsia="Arial" w:hint="default"/>
          <w:sz w:val="24"/>
          <w:szCs w:val="24"/>
        </w:rPr>
        <w:sectPr>
          <w:footerReference w:type="default" r:id="rId7"/>
          <w:pgSz w:w="11900" w:h="16840"/>
          <w:pgMar w:footer="0" w:header="0" w:top="1360" w:bottom="280" w:left="980" w:right="940"/>
        </w:sectPr>
      </w:pPr>
    </w:p>
    <w:p>
      <w:pPr>
        <w:pStyle w:val="BodyText"/>
        <w:spacing w:line="240" w:lineRule="auto" w:before="54"/>
        <w:ind w:left="458" w:right="0"/>
        <w:jc w:val="left"/>
      </w:pPr>
      <w:r>
        <w:rPr/>
        <w:t>provvedimento</w:t>
      </w:r>
      <w:r>
        <w:rPr>
          <w:spacing w:val="37"/>
        </w:rPr>
        <w:t> </w:t>
      </w:r>
      <w:r>
        <w:rPr/>
        <w:t>non</w:t>
      </w:r>
      <w:r>
        <w:rPr>
          <w:spacing w:val="37"/>
        </w:rPr>
        <w:t> </w:t>
      </w:r>
      <w:r>
        <w:rPr/>
        <w:t>comporta</w:t>
      </w:r>
      <w:r>
        <w:rPr>
          <w:spacing w:val="37"/>
        </w:rPr>
        <w:t> </w:t>
      </w:r>
      <w:r>
        <w:rPr/>
        <w:t>riflessi</w:t>
      </w:r>
      <w:r>
        <w:rPr>
          <w:spacing w:val="35"/>
        </w:rPr>
        <w:t> </w:t>
      </w:r>
      <w:r>
        <w:rPr/>
        <w:t>diretti</w:t>
      </w:r>
      <w:r>
        <w:rPr>
          <w:spacing w:val="33"/>
        </w:rPr>
        <w:t> </w:t>
      </w:r>
      <w:r>
        <w:rPr/>
        <w:t>o</w:t>
      </w:r>
      <w:r>
        <w:rPr>
          <w:spacing w:val="37"/>
        </w:rPr>
        <w:t> </w:t>
      </w:r>
      <w:r>
        <w:rPr/>
        <w:t>indiretti</w:t>
      </w:r>
      <w:r>
        <w:rPr>
          <w:spacing w:val="35"/>
        </w:rPr>
        <w:t> </w:t>
      </w:r>
      <w:r>
        <w:rPr/>
        <w:t>sulla</w:t>
      </w:r>
      <w:r>
        <w:rPr>
          <w:spacing w:val="37"/>
        </w:rPr>
        <w:t> </w:t>
      </w:r>
      <w:r>
        <w:rPr/>
        <w:t>situazione</w:t>
      </w:r>
      <w:r>
        <w:rPr>
          <w:spacing w:val="37"/>
        </w:rPr>
        <w:t> </w:t>
      </w:r>
      <w:r>
        <w:rPr/>
        <w:t>economico-</w:t>
      </w:r>
      <w:r>
        <w:rPr/>
        <w:t> finanziaria o sul patrimonio</w:t>
      </w:r>
      <w:r>
        <w:rPr>
          <w:spacing w:val="-24"/>
        </w:rPr>
        <w:t> </w:t>
      </w:r>
      <w:r>
        <w:rPr/>
        <w:t>dell’ente;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460" w:right="0"/>
        <w:jc w:val="left"/>
      </w:pPr>
      <w:r>
        <w:rPr/>
        <w:t>Con voti unanimi, resi in forma</w:t>
      </w:r>
      <w:r>
        <w:rPr>
          <w:spacing w:val="-22"/>
        </w:rPr>
        <w:t> </w:t>
      </w:r>
      <w:r>
        <w:rPr/>
        <w:t>palese;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4310" w:right="3962"/>
        <w:jc w:val="center"/>
      </w:pPr>
      <w:r>
        <w:rPr/>
      </w:r>
      <w:r>
        <w:rPr>
          <w:u w:val="single" w:color="000000"/>
        </w:rPr>
        <w:t>DELIBERA</w:t>
      </w:r>
      <w:r>
        <w:rPr/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69" w:after="0"/>
        <w:ind w:left="472" w:right="110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di dare atto che la premessa costituisce parte integrante del presente dispositivo ed espressa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motivazione;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107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di aderire al progetto “Wiki Loves Monuments”, concorso fotografico che si</w:t>
      </w:r>
      <w:r>
        <w:rPr>
          <w:rFonts w:ascii="Arial" w:hAnsi="Arial" w:cs="Arial" w:eastAsia="Arial" w:hint="default"/>
          <w:spacing w:val="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svolgerà</w:t>
      </w:r>
      <w:r>
        <w:rPr>
          <w:rFonts w:ascii="Arial" w:hAnsi="Arial" w:cs="Arial" w:eastAsia="Arial" w:hint="default"/>
          <w:sz w:val="24"/>
          <w:szCs w:val="24"/>
        </w:rPr>
        <w:t> nel</w:t>
      </w:r>
      <w:r>
        <w:rPr>
          <w:rFonts w:ascii="Arial" w:hAnsi="Arial" w:cs="Arial" w:eastAsia="Arial" w:hint="default"/>
          <w:spacing w:val="4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mese</w:t>
      </w:r>
      <w:r>
        <w:rPr>
          <w:rFonts w:ascii="Arial" w:hAnsi="Arial" w:cs="Arial" w:eastAsia="Arial" w:hint="default"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di</w:t>
      </w:r>
      <w:r>
        <w:rPr>
          <w:rFonts w:ascii="Arial" w:hAnsi="Arial" w:cs="Arial" w:eastAsia="Arial" w:hint="default"/>
          <w:spacing w:val="4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settembre</w:t>
      </w:r>
      <w:r>
        <w:rPr>
          <w:rFonts w:ascii="Arial" w:hAnsi="Arial" w:cs="Arial" w:eastAsia="Arial" w:hint="default"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2015,</w:t>
      </w:r>
      <w:r>
        <w:rPr>
          <w:rFonts w:ascii="Arial" w:hAnsi="Arial" w:cs="Arial" w:eastAsia="Arial" w:hint="default"/>
          <w:spacing w:val="4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dedicato</w:t>
      </w:r>
      <w:r>
        <w:rPr>
          <w:rFonts w:ascii="Arial" w:hAnsi="Arial" w:cs="Arial" w:eastAsia="Arial" w:hint="default"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ai</w:t>
      </w:r>
      <w:r>
        <w:rPr>
          <w:rFonts w:ascii="Arial" w:hAnsi="Arial" w:cs="Arial" w:eastAsia="Arial" w:hint="default"/>
          <w:spacing w:val="4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monumenti,</w:t>
      </w:r>
      <w:r>
        <w:rPr>
          <w:rFonts w:ascii="Arial" w:hAnsi="Arial" w:cs="Arial" w:eastAsia="Arial" w:hint="default"/>
          <w:spacing w:val="4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che</w:t>
      </w:r>
      <w:r>
        <w:rPr>
          <w:rFonts w:ascii="Arial" w:hAnsi="Arial" w:cs="Arial" w:eastAsia="Arial" w:hint="default"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invita</w:t>
      </w:r>
      <w:r>
        <w:rPr>
          <w:rFonts w:ascii="Arial" w:hAnsi="Arial" w:cs="Arial" w:eastAsia="Arial" w:hint="default"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tutti</w:t>
      </w:r>
      <w:r>
        <w:rPr>
          <w:rFonts w:ascii="Arial" w:hAnsi="Arial" w:cs="Arial" w:eastAsia="Arial" w:hint="default"/>
          <w:spacing w:val="4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i</w:t>
      </w:r>
      <w:r>
        <w:rPr>
          <w:rFonts w:ascii="Arial" w:hAnsi="Arial" w:cs="Arial" w:eastAsia="Arial" w:hint="default"/>
          <w:spacing w:val="4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cittadini</w:t>
      </w:r>
      <w:r>
        <w:rPr>
          <w:rFonts w:ascii="Arial" w:hAnsi="Arial" w:cs="Arial" w:eastAsia="Arial" w:hint="default"/>
          <w:spacing w:val="4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</w:t>
      </w:r>
      <w:r>
        <w:rPr>
          <w:rFonts w:ascii="Arial" w:hAnsi="Arial" w:cs="Arial" w:eastAsia="Arial" w:hint="default"/>
          <w:sz w:val="24"/>
          <w:szCs w:val="24"/>
        </w:rPr>
        <w:t> documentare la propria eredità culturale con la</w:t>
      </w:r>
      <w:r>
        <w:rPr>
          <w:rFonts w:ascii="Arial" w:hAnsi="Arial" w:cs="Arial" w:eastAsia="Arial" w:hint="default"/>
          <w:spacing w:val="-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fotografia;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107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di concedere la possibilità di fotografare i monumenti inseriti nell’elenco</w:t>
      </w:r>
      <w:r>
        <w:rPr>
          <w:rFonts w:ascii="Arial" w:hAnsi="Arial" w:cs="Arial" w:eastAsia="Arial" w:hint="default"/>
          <w:spacing w:val="6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in</w:t>
      </w:r>
      <w:r>
        <w:rPr>
          <w:rFonts w:ascii="Arial" w:hAnsi="Arial" w:cs="Arial" w:eastAsia="Arial" w:hint="default"/>
          <w:sz w:val="24"/>
          <w:szCs w:val="24"/>
        </w:rPr>
        <w:t> premessa, concedendo l’immagine in uso come un qualsiasi “Open Data” con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una</w:t>
      </w:r>
      <w:r>
        <w:rPr>
          <w:rFonts w:ascii="Arial" w:hAnsi="Arial" w:cs="Arial" w:eastAsia="Arial" w:hint="default"/>
          <w:sz w:val="24"/>
          <w:szCs w:val="24"/>
        </w:rPr>
        <w:t> licenza libera Creative Commons nella versione denominata CC-BY-SA-it</w:t>
      </w:r>
      <w:r>
        <w:rPr>
          <w:rFonts w:ascii="Arial" w:hAnsi="Arial" w:cs="Arial" w:eastAsia="Arial" w:hint="default"/>
          <w:spacing w:val="-1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3.0;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107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di dichiarare il presente provvedimento immediatamente eseguibile, ai sensi</w:t>
      </w:r>
      <w:r>
        <w:rPr>
          <w:rFonts w:ascii="Arial" w:hAnsi="Arial" w:cs="Arial" w:eastAsia="Arial" w:hint="default"/>
          <w:spacing w:val="-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dell’art.</w:t>
      </w:r>
      <w:r>
        <w:rPr>
          <w:rFonts w:ascii="Arial" w:hAnsi="Arial" w:cs="Arial" w:eastAsia="Arial" w:hint="default"/>
          <w:sz w:val="24"/>
          <w:szCs w:val="24"/>
        </w:rPr>
        <w:t> 134, comma 4, del T.U.E.L., al fine di procedere all’adesione all’iniziativa entro il</w:t>
      </w:r>
      <w:r>
        <w:rPr>
          <w:rFonts w:ascii="Arial" w:hAnsi="Arial" w:cs="Arial" w:eastAsia="Arial" w:hint="default"/>
          <w:spacing w:val="4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31</w:t>
      </w:r>
      <w:r>
        <w:rPr>
          <w:rFonts w:ascii="Arial" w:hAnsi="Arial" w:cs="Arial" w:eastAsia="Arial" w:hint="default"/>
          <w:sz w:val="24"/>
          <w:szCs w:val="24"/>
        </w:rPr>
        <w:t> maggio 2015;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106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di</w:t>
      </w:r>
      <w:r>
        <w:rPr>
          <w:rFonts w:ascii="Arial" w:hAnsi="Arial" w:cs="Arial" w:eastAsia="Arial" w:hint="default"/>
          <w:spacing w:val="3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disporre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che,</w:t>
      </w:r>
      <w:r>
        <w:rPr>
          <w:rFonts w:ascii="Arial" w:hAnsi="Arial" w:cs="Arial" w:eastAsia="Arial" w:hint="default"/>
          <w:spacing w:val="3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in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conformità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all’art.</w:t>
      </w:r>
      <w:r>
        <w:rPr>
          <w:rFonts w:ascii="Arial" w:hAnsi="Arial" w:cs="Arial" w:eastAsia="Arial" w:hint="default"/>
          <w:spacing w:val="3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125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del</w:t>
      </w:r>
      <w:r>
        <w:rPr>
          <w:rFonts w:ascii="Arial" w:hAnsi="Arial" w:cs="Arial" w:eastAsia="Arial" w:hint="default"/>
          <w:spacing w:val="3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T.U.E.L.,</w:t>
      </w:r>
      <w:r>
        <w:rPr>
          <w:rFonts w:ascii="Arial" w:hAnsi="Arial" w:cs="Arial" w:eastAsia="Arial" w:hint="default"/>
          <w:spacing w:val="36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la</w:t>
      </w:r>
      <w:r>
        <w:rPr>
          <w:rFonts w:ascii="Arial" w:hAnsi="Arial" w:cs="Arial" w:eastAsia="Arial" w:hint="default"/>
          <w:spacing w:val="3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presente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deliberazione,</w:t>
      </w:r>
      <w:r>
        <w:rPr>
          <w:rFonts w:ascii="Arial" w:hAnsi="Arial" w:cs="Arial" w:eastAsia="Arial" w:hint="default"/>
          <w:sz w:val="24"/>
          <w:szCs w:val="24"/>
        </w:rPr>
        <w:t> contestualmente alla pubblicazione all’albo on line sia trasmessa in elenco</w:t>
      </w:r>
      <w:r>
        <w:rPr>
          <w:rFonts w:ascii="Arial" w:hAnsi="Arial" w:cs="Arial" w:eastAsia="Arial" w:hint="default"/>
          <w:spacing w:val="5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ai</w:t>
      </w:r>
      <w:r>
        <w:rPr>
          <w:rFonts w:ascii="Arial" w:hAnsi="Arial" w:cs="Arial" w:eastAsia="Arial" w:hint="default"/>
          <w:sz w:val="24"/>
          <w:szCs w:val="24"/>
        </w:rPr>
        <w:t> capigruppo consiliari.</w:t>
      </w:r>
    </w:p>
    <w:p>
      <w:pPr>
        <w:spacing w:after="0" w:line="240" w:lineRule="auto"/>
        <w:jc w:val="both"/>
        <w:rPr>
          <w:rFonts w:ascii="Arial" w:hAnsi="Arial" w:cs="Arial" w:eastAsia="Arial" w:hint="default"/>
          <w:sz w:val="24"/>
          <w:szCs w:val="24"/>
        </w:rPr>
        <w:sectPr>
          <w:footerReference w:type="default" r:id="rId8"/>
          <w:pgSz w:w="11900" w:h="16840"/>
          <w:pgMar w:footer="1449" w:header="0" w:top="1360" w:bottom="1640" w:left="1380" w:right="1020"/>
        </w:sectPr>
      </w:pPr>
    </w:p>
    <w:p>
      <w:pPr>
        <w:pStyle w:val="BodyText"/>
        <w:spacing w:line="240" w:lineRule="auto" w:before="54"/>
        <w:ind w:left="1527" w:right="1722"/>
        <w:jc w:val="left"/>
      </w:pPr>
      <w:r>
        <w:rPr/>
        <w:t>Il presidente Alberto</w:t>
      </w:r>
      <w:r>
        <w:rPr>
          <w:spacing w:val="-18"/>
        </w:rPr>
        <w:t> </w:t>
      </w:r>
      <w:r>
        <w:rPr/>
        <w:t>Centinaio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 w:hint="default"/>
          <w:sz w:val="31"/>
          <w:szCs w:val="31"/>
        </w:rPr>
      </w:pPr>
    </w:p>
    <w:p>
      <w:pPr>
        <w:pStyle w:val="BodyText"/>
        <w:spacing w:line="240" w:lineRule="auto"/>
        <w:ind w:left="1527" w:right="1722"/>
        <w:jc w:val="left"/>
      </w:pPr>
      <w:r>
        <w:rPr/>
        <w:t>Il segretario generale Pierluisa</w:t>
      </w:r>
      <w:r>
        <w:rPr>
          <w:spacing w:val="-22"/>
        </w:rPr>
        <w:t> </w:t>
      </w:r>
      <w:r>
        <w:rPr/>
        <w:t>Vimercati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112" w:right="0"/>
        <w:jc w:val="both"/>
      </w:pPr>
      <w:r>
        <w:rPr/>
        <w:t>Il sottoscritto Segretario</w:t>
      </w:r>
      <w:r>
        <w:rPr>
          <w:spacing w:val="-17"/>
        </w:rPr>
        <w:t> </w:t>
      </w:r>
      <w:r>
        <w:rPr/>
        <w:t>Generale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spacing w:line="240" w:lineRule="auto"/>
        <w:ind w:right="2930"/>
        <w:jc w:val="center"/>
        <w:rPr>
          <w:b w:val="0"/>
          <w:bCs w:val="0"/>
        </w:rPr>
      </w:pPr>
      <w:r>
        <w:rPr/>
        <w:t>ATTESTA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12" w:right="106"/>
        <w:jc w:val="both"/>
      </w:pPr>
      <w:r>
        <w:rPr/>
        <w:t>che la presente deliberazione è stata dichiarata immediatamente eseguibile, ai</w:t>
      </w:r>
      <w:r>
        <w:rPr>
          <w:spacing w:val="29"/>
        </w:rPr>
        <w:t> </w:t>
      </w:r>
      <w:r>
        <w:rPr/>
        <w:t>sensi</w:t>
      </w:r>
      <w:r>
        <w:rPr/>
        <w:t> dell’art. 134, comma 4, del</w:t>
      </w:r>
      <w:r>
        <w:rPr>
          <w:spacing w:val="-16"/>
        </w:rPr>
        <w:t> </w:t>
      </w:r>
      <w:r>
        <w:rPr/>
        <w:t>TUEL.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5199" w:right="1722" w:firstLine="225"/>
        <w:jc w:val="left"/>
      </w:pPr>
      <w:r>
        <w:rPr/>
        <w:t>Il Segretario</w:t>
      </w:r>
      <w:r>
        <w:rPr>
          <w:spacing w:val="-6"/>
        </w:rPr>
        <w:t> </w:t>
      </w:r>
      <w:r>
        <w:rPr/>
        <w:t>Generale</w:t>
      </w:r>
      <w:r>
        <w:rPr/>
        <w:t> Dott.ssa Pierluisa</w:t>
      </w:r>
      <w:r>
        <w:rPr>
          <w:spacing w:val="-15"/>
        </w:rPr>
        <w:t> </w:t>
      </w:r>
      <w:r>
        <w:rPr/>
        <w:t>Vimercati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spacing w:line="240" w:lineRule="auto"/>
        <w:ind w:right="2938"/>
        <w:jc w:val="center"/>
        <w:rPr>
          <w:b w:val="0"/>
          <w:bCs w:val="0"/>
        </w:rPr>
      </w:pPr>
      <w:r>
        <w:rPr/>
        <w:t>CERTIFICATO DI</w:t>
      </w:r>
      <w:r>
        <w:rPr>
          <w:spacing w:val="-17"/>
        </w:rPr>
        <w:t> </w:t>
      </w:r>
      <w:r>
        <w:rPr/>
        <w:t>PUBBLICAZIONE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360" w:lineRule="auto"/>
        <w:ind w:left="112" w:right="108"/>
        <w:jc w:val="both"/>
      </w:pPr>
      <w:r>
        <w:rPr/>
        <w:t>Il</w:t>
      </w:r>
      <w:r>
        <w:rPr>
          <w:spacing w:val="33"/>
        </w:rPr>
        <w:t> </w:t>
      </w:r>
      <w:r>
        <w:rPr/>
        <w:t>sottoscritto</w:t>
      </w:r>
      <w:r>
        <w:rPr>
          <w:spacing w:val="34"/>
        </w:rPr>
        <w:t> </w:t>
      </w:r>
      <w:r>
        <w:rPr/>
        <w:t>Segretario</w:t>
      </w:r>
      <w:r>
        <w:rPr>
          <w:spacing w:val="34"/>
        </w:rPr>
        <w:t> </w:t>
      </w:r>
      <w:r>
        <w:rPr/>
        <w:t>Generale</w:t>
      </w:r>
      <w:r>
        <w:rPr>
          <w:spacing w:val="34"/>
        </w:rPr>
        <w:t> </w:t>
      </w:r>
      <w:r>
        <w:rPr/>
        <w:t>certifica</w:t>
      </w:r>
      <w:r>
        <w:rPr>
          <w:spacing w:val="34"/>
        </w:rPr>
        <w:t> </w:t>
      </w:r>
      <w:r>
        <w:rPr/>
        <w:t>che</w:t>
      </w:r>
      <w:r>
        <w:rPr>
          <w:spacing w:val="34"/>
        </w:rPr>
        <w:t> </w:t>
      </w:r>
      <w:r>
        <w:rPr/>
        <w:t>copia</w:t>
      </w:r>
      <w:r>
        <w:rPr>
          <w:spacing w:val="34"/>
        </w:rPr>
        <w:t> </w:t>
      </w:r>
      <w:r>
        <w:rPr/>
        <w:t>della</w:t>
      </w:r>
      <w:r>
        <w:rPr>
          <w:spacing w:val="34"/>
        </w:rPr>
        <w:t> </w:t>
      </w:r>
      <w:r>
        <w:rPr/>
        <w:t>presente</w:t>
      </w:r>
      <w:r>
        <w:rPr>
          <w:spacing w:val="34"/>
        </w:rPr>
        <w:t> </w:t>
      </w:r>
      <w:r>
        <w:rPr/>
        <w:t>deliberazione</w:t>
      </w:r>
      <w:r>
        <w:rPr>
          <w:spacing w:val="34"/>
        </w:rPr>
        <w:t> </w:t>
      </w:r>
      <w:r>
        <w:rPr/>
        <w:t>verrà</w:t>
      </w:r>
      <w:r>
        <w:rPr/>
        <w:t> affissa</w:t>
      </w:r>
      <w:r>
        <w:rPr>
          <w:spacing w:val="50"/>
        </w:rPr>
        <w:t> </w:t>
      </w:r>
      <w:r>
        <w:rPr/>
        <w:t>all’Albo</w:t>
      </w:r>
      <w:r>
        <w:rPr>
          <w:spacing w:val="50"/>
        </w:rPr>
        <w:t> </w:t>
      </w:r>
      <w:r>
        <w:rPr/>
        <w:t>on</w:t>
      </w:r>
      <w:r>
        <w:rPr>
          <w:spacing w:val="50"/>
        </w:rPr>
        <w:t> </w:t>
      </w:r>
      <w:r>
        <w:rPr/>
        <w:t>line</w:t>
      </w:r>
      <w:r>
        <w:rPr>
          <w:spacing w:val="50"/>
        </w:rPr>
        <w:t> </w:t>
      </w:r>
      <w:r>
        <w:rPr/>
        <w:t>il</w:t>
      </w:r>
      <w:r>
        <w:rPr>
          <w:spacing w:val="48"/>
        </w:rPr>
        <w:t> </w:t>
      </w:r>
      <w:r>
        <w:rPr/>
        <w:t>21.05.2015</w:t>
      </w:r>
      <w:r>
        <w:rPr>
          <w:spacing w:val="50"/>
        </w:rPr>
        <w:t> </w:t>
      </w:r>
      <w:r>
        <w:rPr/>
        <w:t>e</w:t>
      </w:r>
      <w:r>
        <w:rPr>
          <w:spacing w:val="50"/>
        </w:rPr>
        <w:t> </w:t>
      </w:r>
      <w:r>
        <w:rPr/>
        <w:t>vi</w:t>
      </w:r>
      <w:r>
        <w:rPr>
          <w:spacing w:val="48"/>
        </w:rPr>
        <w:t> </w:t>
      </w:r>
      <w:r>
        <w:rPr/>
        <w:t>rimarrà</w:t>
      </w:r>
      <w:r>
        <w:rPr>
          <w:spacing w:val="53"/>
        </w:rPr>
        <w:t> </w:t>
      </w:r>
      <w:r>
        <w:rPr/>
        <w:t>per</w:t>
      </w:r>
      <w:r>
        <w:rPr>
          <w:spacing w:val="48"/>
        </w:rPr>
        <w:t> </w:t>
      </w:r>
      <w:r>
        <w:rPr/>
        <w:t>quindici</w:t>
      </w:r>
      <w:r>
        <w:rPr>
          <w:spacing w:val="48"/>
        </w:rPr>
        <w:t> </w:t>
      </w:r>
      <w:r>
        <w:rPr/>
        <w:t>giorni</w:t>
      </w:r>
      <w:r>
        <w:rPr>
          <w:spacing w:val="48"/>
        </w:rPr>
        <w:t> </w:t>
      </w:r>
      <w:r>
        <w:rPr/>
        <w:t>consecutivi,</w:t>
      </w:r>
      <w:r>
        <w:rPr>
          <w:spacing w:val="49"/>
        </w:rPr>
        <w:t> </w:t>
      </w:r>
      <w:r>
        <w:rPr/>
        <w:t>come</w:t>
      </w:r>
      <w:r>
        <w:rPr/>
        <w:t> previsto dall’art. 124 del</w:t>
      </w:r>
      <w:r>
        <w:rPr>
          <w:spacing w:val="-17"/>
        </w:rPr>
        <w:t> </w:t>
      </w:r>
      <w:r>
        <w:rPr/>
        <w:t>TUEL.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5199" w:right="1722" w:firstLine="225"/>
        <w:jc w:val="left"/>
      </w:pPr>
      <w:r>
        <w:rPr/>
        <w:t>Il Segretario</w:t>
      </w:r>
      <w:r>
        <w:rPr>
          <w:spacing w:val="-6"/>
        </w:rPr>
        <w:t> </w:t>
      </w:r>
      <w:r>
        <w:rPr/>
        <w:t>Generale</w:t>
      </w:r>
      <w:r>
        <w:rPr/>
        <w:t> Dott.ssa Pierluisa</w:t>
      </w:r>
      <w:r>
        <w:rPr>
          <w:spacing w:val="-15"/>
        </w:rPr>
        <w:t> </w:t>
      </w:r>
      <w:r>
        <w:rPr/>
        <w:t>Vimercati</w:t>
      </w:r>
    </w:p>
    <w:sectPr>
      <w:pgSz w:w="11900" w:h="16840"/>
      <w:pgMar w:header="0" w:footer="1449" w:top="1360" w:bottom="16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3.999817pt;margin-top:758.569092pt;width:147.15pt;height:23.5pt;mso-position-horizontal-relative:page;mso-position-vertical-relative:page;z-index:-9544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1020"/>
                  <w:jc w:val="left"/>
                  <w:rPr>
                    <w:rFonts w:ascii="Arial" w:hAnsi="Arial" w:cs="Arial" w:eastAsia="Arial" w:hint="default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Originale</w:t>
                </w:r>
                <w:r>
                  <w:rPr>
                    <w:rFonts w:ascii="Arial"/>
                    <w:b/>
                    <w:w w:val="9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(conservato presso il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comune)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3.999817pt;margin-top:758.569092pt;width:147.15pt;height:23.5pt;mso-position-horizontal-relative:page;mso-position-vertical-relative:page;z-index:-9520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1020"/>
                  <w:jc w:val="left"/>
                  <w:rPr>
                    <w:rFonts w:ascii="Arial" w:hAnsi="Arial" w:cs="Arial" w:eastAsia="Arial" w:hint="default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Originale</w:t>
                </w:r>
                <w:r>
                  <w:rPr>
                    <w:rFonts w:ascii="Arial"/>
                    <w:b/>
                    <w:w w:val="9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(conservato presso il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comune)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472" w:hanging="360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220" w:hanging="36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2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938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2015-06-03T14:22:51Z</dcterms:created>
  <dcterms:modified xsi:type="dcterms:W3CDTF">2015-06-03T14:22:51Z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VeryPDF</vt:lpwstr>
  </property>
  <property fmtid="{D5CDD505-2E9C-101B-9397-08002B2CF9AE}" pid="4" name="LastSaved">
    <vt:filetime>2015-06-03T00:00:00Z</vt:filetime>
  </property>
</Properties>
</file>